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527B1C" w:rsidRDefault="00527B1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Pr="00233C89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Start w:id="0" w:name="_Toc519576757"/>
    <w:p w:rsidR="00E91DCC" w:rsidRPr="00233C89" w:rsidRDefault="00666FBD" w:rsidP="00FC2EFA">
      <w:pPr>
        <w:pStyle w:val="3"/>
        <w:ind w:leftChars="0" w:left="0" w:rightChars="0" w:right="838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C5DF71" wp14:editId="5A19EE6E">
                <wp:simplePos x="0" y="0"/>
                <wp:positionH relativeFrom="column">
                  <wp:posOffset>5233035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12.05pt;margin-top:-35.6pt;width:98.1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">
                <v:textbox style="mso-fit-shape-to-text:t">
                  <w:txbxContent>
                    <w:p w:rsidR="005E7601" w:rsidRPr="002D6E66" w:rsidRDefault="005E7601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５</w:t>
      </w:r>
      <w:r w:rsidR="00C068E5">
        <w:rPr>
          <w:color w:val="auto"/>
          <w:szCs w:val="21"/>
        </w:rPr>
        <w:t>（</w:t>
      </w:r>
      <w:r w:rsidR="00C068E5" w:rsidRPr="00C068E5">
        <w:rPr>
          <w:rFonts w:hint="eastAsia"/>
          <w:color w:val="auto"/>
          <w:szCs w:val="21"/>
        </w:rPr>
        <w:t>介護ロボット等モニター調査　結果報告書</w:t>
      </w:r>
      <w:r w:rsidR="00C068E5">
        <w:rPr>
          <w:rFonts w:hint="eastAsia"/>
          <w:color w:val="auto"/>
          <w:szCs w:val="21"/>
        </w:rPr>
        <w:t>）</w:t>
      </w:r>
      <w:bookmarkEnd w:id="0"/>
    </w:p>
    <w:p w:rsidR="00F05D9C" w:rsidRDefault="00F05D9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F05D9C" w:rsidRDefault="00E91DCC" w:rsidP="00E91DCC">
      <w:pPr>
        <w:autoSpaceDE w:val="0"/>
        <w:autoSpaceDN w:val="0"/>
        <w:adjustRightInd w:val="0"/>
        <w:jc w:val="center"/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</w:pPr>
      <w:r w:rsidRPr="00F05D9C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 xml:space="preserve">介護ロボット等モニター調査　</w:t>
      </w:r>
      <w:r w:rsidRPr="00F05D9C"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  <w:t>結果報告書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F05D9C" w:rsidRDefault="00E91DCC" w:rsidP="00E91DCC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</w:pPr>
      <w:r w:rsidRPr="00F05D9C">
        <w:rPr>
          <w:rFonts w:ascii="ＤＦ特太ゴシック体" w:eastAsia="ＤＦ特太ゴシック体" w:hAnsi="ＤＦ特太ゴシック体"/>
          <w:kern w:val="0"/>
          <w:sz w:val="22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138"/>
        <w:gridCol w:w="1272"/>
        <w:gridCol w:w="713"/>
        <w:gridCol w:w="988"/>
        <w:gridCol w:w="1742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F05D9C" w:rsidRDefault="001D2ACD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主</w:t>
            </w:r>
            <w:r w:rsidR="00E91DCC"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担当者</w:t>
            </w: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2977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主担当者の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資格と</w:t>
            </w: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モニター調査に係わった</w:t>
            </w: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担当者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（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  <w:u w:val="wave"/>
              </w:rPr>
              <w:t>モニター調査に</w:t>
            </w:r>
            <w:r w:rsidR="00A2022F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  <w:u w:val="wave"/>
              </w:rPr>
              <w:t>係わった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  <w:u w:val="wave"/>
              </w:rPr>
              <w:t>全ての方を記載してください。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）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氏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 xml:space="preserve">　</w:t>
            </w: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所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 xml:space="preserve">　</w:t>
            </w: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資格及び業務経験等、</w:t>
            </w: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経験</w:t>
            </w: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F05D9C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F05D9C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２．</w:t>
      </w:r>
      <w:r w:rsidRPr="00F05D9C">
        <w:rPr>
          <w:rFonts w:ascii="ＤＦ特太ゴシック体" w:eastAsia="ＤＦ特太ゴシック体" w:hAnsi="ＤＦ特太ゴシック体" w:cs="ＭＳ ゴシック" w:hint="eastAsia"/>
          <w:kern w:val="0"/>
          <w:sz w:val="22"/>
          <w:szCs w:val="21"/>
        </w:rPr>
        <w:t>実施状況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1D2ACD">
        <w:trPr>
          <w:trHeight w:val="3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案件番号</w:t>
            </w:r>
          </w:p>
        </w:tc>
        <w:tc>
          <w:tcPr>
            <w:tcW w:w="1843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1D2ACD" w:rsidRPr="00233C89" w:rsidTr="001D2ACD">
        <w:trPr>
          <w:trHeight w:val="39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1D2ACD" w:rsidRPr="00F05D9C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1D2ACD" w:rsidRPr="00F05D9C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実施期間</w:t>
            </w:r>
          </w:p>
        </w:tc>
        <w:tc>
          <w:tcPr>
            <w:tcW w:w="7797" w:type="dxa"/>
            <w:gridSpan w:val="3"/>
            <w:vAlign w:val="center"/>
          </w:tcPr>
          <w:p w:rsidR="00E91DCC" w:rsidRPr="00F05D9C" w:rsidRDefault="00E91DCC" w:rsidP="00F05D9C">
            <w:pPr>
              <w:autoSpaceDE w:val="0"/>
              <w:autoSpaceDN w:val="0"/>
              <w:adjustRightInd w:val="0"/>
              <w:ind w:firstLineChars="400" w:firstLine="80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月　　　日　　～　　　　　月　　　日</w:t>
            </w: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調査対象とした介護サービスの種類・内容</w:t>
            </w:r>
          </w:p>
        </w:tc>
        <w:tc>
          <w:tcPr>
            <w:tcW w:w="7797" w:type="dxa"/>
            <w:gridSpan w:val="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70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機器を利用した介護サービス場面</w:t>
            </w:r>
          </w:p>
        </w:tc>
        <w:tc>
          <w:tcPr>
            <w:tcW w:w="7797" w:type="dxa"/>
            <w:gridSpan w:val="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機器を利用した対象者の状態像、人数</w:t>
            </w:r>
          </w:p>
        </w:tc>
        <w:tc>
          <w:tcPr>
            <w:tcW w:w="7797" w:type="dxa"/>
            <w:gridSpan w:val="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モニター調査結果の収集と記録の方法</w:t>
            </w:r>
          </w:p>
          <w:p w:rsidR="00E91DCC" w:rsidRPr="00F05D9C" w:rsidRDefault="00E91DCC" w:rsidP="00D94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7" w:type="dxa"/>
            <w:gridSpan w:val="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応募時と異なったこと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想定していなかったこと等</w:t>
            </w:r>
          </w:p>
        </w:tc>
        <w:tc>
          <w:tcPr>
            <w:tcW w:w="7797" w:type="dxa"/>
            <w:gridSpan w:val="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br w:type="page"/>
      </w:r>
    </w:p>
    <w:p w:rsidR="00E91DCC" w:rsidRPr="00F05D9C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F05D9C">
        <w:rPr>
          <w:rFonts w:ascii="ＤＦ特太ゴシック体" w:eastAsia="ＤＦ特太ゴシック体" w:hAnsi="ＤＦ特太ゴシック体" w:hint="eastAsia"/>
          <w:sz w:val="22"/>
          <w:szCs w:val="21"/>
        </w:rPr>
        <w:lastRenderedPageBreak/>
        <w:t>３．モニター調査結果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</w:tblGrid>
      <w:tr w:rsidR="00E91DCC" w:rsidRPr="00233C89" w:rsidTr="00D94488">
        <w:trPr>
          <w:trHeight w:val="12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利用対象者の適用範囲（特に留意すべき点など）</w:t>
            </w:r>
          </w:p>
        </w:tc>
        <w:tc>
          <w:tcPr>
            <w:tcW w:w="7797" w:type="dxa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276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利用環境の条件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（特に留意すべき点など）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401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機器の利用効果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（機器の特性に即してあてはまる項目について記入すること）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7" w:type="dxa"/>
          </w:tcPr>
          <w:p w:rsidR="00E91DCC" w:rsidRPr="00F05D9C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  <w:u w:val="single"/>
              </w:rPr>
            </w:pPr>
            <w:r w:rsidRPr="00F05D9C">
              <w:rPr>
                <w:rFonts w:asciiTheme="majorEastAsia" w:eastAsiaTheme="majorEastAsia" w:hAnsiTheme="majorEastAsia" w:cs="ＭＳ Ｐゴシック" w:hint="eastAsia"/>
                <w:sz w:val="20"/>
                <w:szCs w:val="20"/>
                <w:u w:val="single"/>
              </w:rPr>
              <w:t>介護を受ける側への効果</w:t>
            </w:r>
            <w:r w:rsidRPr="00F05D9C">
              <w:rPr>
                <w:rFonts w:asciiTheme="majorEastAsia" w:eastAsiaTheme="majorEastAsia" w:hAnsiTheme="majorEastAsia" w:cs="ＭＳ Ｐゴシック" w:hint="eastAsia"/>
                <w:sz w:val="20"/>
                <w:szCs w:val="20"/>
              </w:rPr>
              <w:t>（本人のＡＤＬやＱＯＬの維持・向上、精神的負担の軽減等）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27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7" w:type="dxa"/>
          </w:tcPr>
          <w:p w:rsidR="00E91DCC" w:rsidRPr="00F05D9C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  <w:u w:val="single"/>
              </w:rPr>
            </w:pPr>
            <w:r w:rsidRPr="00F05D9C">
              <w:rPr>
                <w:rFonts w:asciiTheme="majorEastAsia" w:eastAsiaTheme="majorEastAsia" w:hAnsiTheme="majorEastAsia" w:cs="ＭＳ Ｐゴシック" w:hint="eastAsia"/>
                <w:sz w:val="20"/>
                <w:szCs w:val="20"/>
                <w:u w:val="single"/>
              </w:rPr>
              <w:t>介護する側への効果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26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7" w:type="dxa"/>
          </w:tcPr>
          <w:p w:rsidR="00E91DCC" w:rsidRPr="00F05D9C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  <w:u w:val="single"/>
              </w:rPr>
            </w:pPr>
            <w:r w:rsidRPr="00F05D9C">
              <w:rPr>
                <w:rFonts w:asciiTheme="majorEastAsia" w:eastAsiaTheme="majorEastAsia" w:hAnsiTheme="majorEastAsia" w:cs="ＭＳ Ｐゴシック" w:hint="eastAsia"/>
                <w:sz w:val="20"/>
                <w:szCs w:val="20"/>
                <w:u w:val="single"/>
              </w:rPr>
              <w:t>介護業務の過程における効果</w:t>
            </w:r>
            <w:r w:rsidRPr="00F05D9C">
              <w:rPr>
                <w:rFonts w:asciiTheme="majorEastAsia" w:eastAsiaTheme="majorEastAsia" w:hAnsiTheme="majorEastAsia" w:cs="ＭＳ Ｐゴシック" w:hint="eastAsia"/>
                <w:sz w:val="20"/>
                <w:szCs w:val="20"/>
              </w:rPr>
              <w:t>（安全な介護の実施や効率的な介護の実現等）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25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7" w:type="dxa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  <w:u w:val="single"/>
              </w:rPr>
            </w:pPr>
            <w:r w:rsidRPr="00F05D9C">
              <w:rPr>
                <w:rFonts w:asciiTheme="majorEastAsia" w:eastAsiaTheme="majorEastAsia" w:hAnsiTheme="majorEastAsia" w:cs="ＭＳ Ｐゴシック"/>
                <w:sz w:val="20"/>
                <w:szCs w:val="20"/>
                <w:u w:val="single"/>
              </w:rPr>
              <w:t>その他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27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使い勝手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操作機能性</w:t>
            </w:r>
          </w:p>
        </w:tc>
        <w:tc>
          <w:tcPr>
            <w:tcW w:w="7797" w:type="dxa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改良の希望と</w:t>
            </w:r>
          </w:p>
          <w:p w:rsidR="00E91DCC" w:rsidRPr="00F05D9C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その理由</w:t>
            </w:r>
          </w:p>
        </w:tc>
        <w:tc>
          <w:tcPr>
            <w:tcW w:w="7797" w:type="dxa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F05D9C" w:rsidRDefault="00E91DCC" w:rsidP="00D94488">
            <w:pPr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05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7797" w:type="dxa"/>
          </w:tcPr>
          <w:p w:rsidR="00E91DCC" w:rsidRPr="00F05D9C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073B7E" w:rsidRDefault="00073B7E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1" w:name="_GoBack"/>
      <w:bookmarkEnd w:id="1"/>
    </w:p>
    <w:sectPr w:rsidR="00A02383" w:rsidRPr="00233C89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649" w:rsidRPr="0030264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51D66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3C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2649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B1C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96D57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31F1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95A7B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74DBF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1B3B-62AD-4D5A-AE63-7F5FB789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0</TotalTime>
  <Pages>2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2018-08-13T06:13:00Z</dcterms:created>
  <dcterms:modified xsi:type="dcterms:W3CDTF">2018-08-13T06:36:00Z</dcterms:modified>
</cp:coreProperties>
</file>